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6DAE" w:rsidRDefault="00000000">
      <w:pPr>
        <w:jc w:val="center"/>
        <w:rPr>
          <w:rFonts w:ascii="Hoefler Text" w:eastAsia="Hoefler Text" w:hAnsi="Hoefler Text" w:cs="Hoefler Text"/>
          <w:color w:val="0B5394"/>
          <w:sz w:val="40"/>
          <w:szCs w:val="40"/>
        </w:rPr>
      </w:pPr>
      <w:bookmarkStart w:id="0" w:name="_heading=h.gjdgxs" w:colFirst="0" w:colLast="0"/>
      <w:bookmarkEnd w:id="0"/>
      <w:r>
        <w:rPr>
          <w:rFonts w:ascii="Hoefler Text" w:eastAsia="Hoefler Text" w:hAnsi="Hoefler Text" w:cs="Hoefler Text"/>
          <w:color w:val="0B5394"/>
          <w:sz w:val="40"/>
          <w:szCs w:val="40"/>
        </w:rPr>
        <w:t>[Sample Template]</w:t>
      </w:r>
    </w:p>
    <w:p w:rsidR="00B16DAE" w:rsidRDefault="00000000">
      <w:pPr>
        <w:jc w:val="center"/>
        <w:rPr>
          <w:rFonts w:ascii="Hoefler Text" w:eastAsia="Hoefler Text" w:hAnsi="Hoefler Text" w:cs="Hoefler Text"/>
          <w:color w:val="0B5394"/>
          <w:sz w:val="40"/>
          <w:szCs w:val="40"/>
        </w:rPr>
      </w:pPr>
      <w:r>
        <w:rPr>
          <w:rFonts w:ascii="Hoefler Text" w:eastAsia="Hoefler Text" w:hAnsi="Hoefler Text" w:cs="Hoefler Text"/>
          <w:color w:val="0B5394"/>
          <w:sz w:val="40"/>
          <w:szCs w:val="40"/>
        </w:rPr>
        <w:t>Action Taken Report</w:t>
      </w:r>
    </w:p>
    <w:p w:rsidR="00B16DAE" w:rsidRDefault="00B16DAE">
      <w:pPr>
        <w:jc w:val="center"/>
        <w:rPr>
          <w:rFonts w:ascii="Hoefler Text" w:eastAsia="Hoefler Text" w:hAnsi="Hoefler Text" w:cs="Hoefler Text"/>
          <w:color w:val="0B5394"/>
          <w:sz w:val="40"/>
          <w:szCs w:val="40"/>
        </w:rPr>
      </w:pPr>
    </w:p>
    <w:tbl>
      <w:tblPr>
        <w:tblStyle w:val="a"/>
        <w:tblW w:w="129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1530"/>
        <w:gridCol w:w="2055"/>
        <w:gridCol w:w="2340"/>
        <w:gridCol w:w="2325"/>
        <w:gridCol w:w="2145"/>
        <w:gridCol w:w="1575"/>
      </w:tblGrid>
      <w:tr w:rsidR="00B16DAE">
        <w:trPr>
          <w:trHeight w:val="899"/>
          <w:jc w:val="center"/>
        </w:trPr>
        <w:tc>
          <w:tcPr>
            <w:tcW w:w="975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S. No</w:t>
            </w:r>
          </w:p>
        </w:tc>
        <w:tc>
          <w:tcPr>
            <w:tcW w:w="1530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Meeting No, Date of Meeting &amp; Item No</w:t>
            </w:r>
          </w:p>
        </w:tc>
        <w:tc>
          <w:tcPr>
            <w:tcW w:w="2055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Subject</w:t>
            </w:r>
          </w:p>
        </w:tc>
        <w:tc>
          <w:tcPr>
            <w:tcW w:w="2340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Comment</w:t>
            </w:r>
          </w:p>
        </w:tc>
        <w:tc>
          <w:tcPr>
            <w:tcW w:w="2325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Responsibility</w:t>
            </w:r>
          </w:p>
        </w:tc>
        <w:tc>
          <w:tcPr>
            <w:tcW w:w="2145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Status</w:t>
            </w:r>
          </w:p>
        </w:tc>
        <w:tc>
          <w:tcPr>
            <w:tcW w:w="1575" w:type="dxa"/>
            <w:shd w:val="clear" w:color="auto" w:fill="CCCCCC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B16DAE" w:rsidRDefault="00000000">
            <w:pPr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  <w:r>
              <w:rPr>
                <w:rFonts w:ascii="Arial" w:eastAsia="Arial" w:hAnsi="Arial"/>
                <w:b/>
                <w:sz w:val="20"/>
                <w:szCs w:val="20"/>
              </w:rPr>
              <w:t>Proposed / actual date of completion</w:t>
            </w:r>
          </w:p>
        </w:tc>
      </w:tr>
      <w:tr w:rsidR="00B16DAE">
        <w:trPr>
          <w:jc w:val="center"/>
        </w:trPr>
        <w:tc>
          <w:tcPr>
            <w:tcW w:w="97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</w:t>
            </w:r>
          </w:p>
        </w:tc>
        <w:tc>
          <w:tcPr>
            <w:tcW w:w="15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1/ 2021 BM / CM– DD.MM.YYYY – Item No 5</w:t>
            </w:r>
          </w:p>
        </w:tc>
        <w:tc>
          <w:tcPr>
            <w:tcW w:w="20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Topic Heading </w:t>
            </w:r>
          </w:p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What exactly the board / committee has desired. This can be obtained from the minutes</w:t>
            </w:r>
          </w:p>
        </w:tc>
        <w:tc>
          <w:tcPr>
            <w:tcW w:w="23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Responsible person – CEO or Treasurer or Company Secretary</w:t>
            </w:r>
          </w:p>
        </w:tc>
        <w:tc>
          <w:tcPr>
            <w:tcW w:w="21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 xml:space="preserve">The status to be updated before the board meeting. For instance, it is completed or in process, </w:t>
            </w:r>
            <w:proofErr w:type="spellStart"/>
            <w:r>
              <w:rPr>
                <w:rFonts w:ascii="Arial" w:eastAsia="Arial" w:hAnsi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7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Provide the date of completion or estimated date if not completed.</w:t>
            </w:r>
          </w:p>
        </w:tc>
      </w:tr>
      <w:tr w:rsidR="00B16DAE">
        <w:trPr>
          <w:jc w:val="center"/>
        </w:trPr>
        <w:tc>
          <w:tcPr>
            <w:tcW w:w="975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2</w:t>
            </w:r>
          </w:p>
        </w:tc>
        <w:tc>
          <w:tcPr>
            <w:tcW w:w="1530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055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325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B16DAE">
        <w:trPr>
          <w:jc w:val="center"/>
        </w:trPr>
        <w:tc>
          <w:tcPr>
            <w:tcW w:w="97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000000">
            <w:pPr>
              <w:jc w:val="center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3</w:t>
            </w:r>
          </w:p>
        </w:tc>
        <w:tc>
          <w:tcPr>
            <w:tcW w:w="153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05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340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spacing w:before="0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32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214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575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B16DAE" w:rsidRDefault="00B16DAE">
            <w:pPr>
              <w:rPr>
                <w:rFonts w:ascii="Arial" w:eastAsia="Arial" w:hAnsi="Arial"/>
                <w:sz w:val="20"/>
                <w:szCs w:val="20"/>
              </w:rPr>
            </w:pPr>
          </w:p>
        </w:tc>
      </w:tr>
    </w:tbl>
    <w:p w:rsidR="00B16DAE" w:rsidRDefault="00B16DAE"/>
    <w:sectPr w:rsidR="00B16DAE">
      <w:headerReference w:type="default" r:id="rId8"/>
      <w:footerReference w:type="default" r:id="rId9"/>
      <w:pgSz w:w="16838" w:h="11906" w:orient="landscape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93F0D" w:rsidRDefault="00793F0D">
      <w:pPr>
        <w:spacing w:before="0"/>
      </w:pPr>
      <w:r>
        <w:separator/>
      </w:r>
    </w:p>
  </w:endnote>
  <w:endnote w:type="continuationSeparator" w:id="0">
    <w:p w:rsidR="00793F0D" w:rsidRDefault="00793F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oefler Text">
    <w:altName w:val="Calibri"/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DAE" w:rsidRDefault="00B16D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7"/>
      </w:tabs>
      <w:spacing w:before="0"/>
      <w:jc w:val="both"/>
      <w:rPr>
        <w:rFonts w:ascii="Times New Roman" w:eastAsia="Times New Roman" w:hAnsi="Times New Roman" w:cs="Times New Roman"/>
        <w:color w:val="4472C4"/>
      </w:rPr>
    </w:pPr>
  </w:p>
  <w:p w:rsidR="00B16D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7"/>
      </w:tabs>
      <w:spacing w:before="0"/>
      <w:jc w:val="both"/>
      <w:rPr>
        <w:rFonts w:ascii="Times New Roman" w:eastAsia="Times New Roman" w:hAnsi="Times New Roman" w:cs="Times New Roman"/>
        <w:color w:val="4472C4"/>
        <w:u w:val="single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</w:t>
    </w:r>
    <w:r>
      <w:rPr>
        <w:rFonts w:ascii="Times New Roman" w:eastAsia="Times New Roman" w:hAnsi="Times New Roman" w:cs="Times New Roman"/>
        <w:color w:val="4472C4"/>
      </w:rPr>
      <w:t xml:space="preserve"> </w:t>
    </w:r>
    <w:r>
      <w:rPr>
        <w:rFonts w:ascii="Times New Roman" w:eastAsia="Times New Roman" w:hAnsi="Times New Roman" w:cs="Times New Roman"/>
        <w:color w:val="4472C4"/>
        <w:u w:val="single"/>
      </w:rPr>
      <w:t>____________________________________________________________________________________________________________________</w:t>
    </w:r>
  </w:p>
  <w:p w:rsidR="00B16DA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8787"/>
      </w:tabs>
      <w:spacing w:before="0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</w:t>
    </w:r>
    <w:r>
      <w:rPr>
        <w:rFonts w:ascii="Arial" w:eastAsia="Arial" w:hAnsi="Arial"/>
        <w:color w:val="666666"/>
        <w:sz w:val="20"/>
        <w:szCs w:val="20"/>
      </w:rPr>
      <w:t>Associations Forum © 202</w:t>
    </w:r>
    <w:r w:rsidR="000418A7">
      <w:rPr>
        <w:rFonts w:ascii="Arial" w:eastAsia="Arial" w:hAnsi="Arial"/>
        <w:color w:val="666666"/>
        <w:sz w:val="20"/>
        <w:szCs w:val="20"/>
      </w:rPr>
      <w:t>4</w:t>
    </w:r>
    <w:r>
      <w:rPr>
        <w:rFonts w:cs="Calibri"/>
        <w:color w:val="000000"/>
      </w:rPr>
      <w:tab/>
      <w:t xml:space="preserve">      </w:t>
    </w:r>
    <w:r>
      <w:rPr>
        <w:rFonts w:cs="Calibri"/>
        <w:color w:val="000000"/>
      </w:rPr>
      <w:tab/>
      <w:t xml:space="preserve">                                                                             </w:t>
    </w:r>
    <w:r>
      <w:rPr>
        <w:rFonts w:cs="Calibri"/>
        <w:color w:val="000000"/>
      </w:rPr>
      <w:tab/>
    </w:r>
    <w:r>
      <w:rPr>
        <w:rFonts w:cs="Calibri"/>
        <w:color w:val="000000"/>
      </w:rPr>
      <w:fldChar w:fldCharType="begin"/>
    </w:r>
    <w:r>
      <w:rPr>
        <w:rFonts w:cs="Calibri"/>
        <w:color w:val="000000"/>
      </w:rPr>
      <w:instrText>PAGE</w:instrText>
    </w:r>
    <w:r>
      <w:rPr>
        <w:rFonts w:cs="Calibri"/>
        <w:color w:val="000000"/>
      </w:rPr>
      <w:fldChar w:fldCharType="separate"/>
    </w:r>
    <w:r w:rsidR="000418A7">
      <w:rPr>
        <w:rFonts w:cs="Calibri"/>
        <w:noProof/>
        <w:color w:val="000000"/>
      </w:rPr>
      <w:t>1</w:t>
    </w:r>
    <w:r>
      <w:rPr>
        <w:rFonts w:cs="Calibri"/>
        <w:color w:val="000000"/>
      </w:rPr>
      <w:fldChar w:fldCharType="end"/>
    </w:r>
    <w:r>
      <w:rPr>
        <w:rFonts w:cs="Calibri"/>
        <w:color w:val="000000"/>
      </w:rPr>
      <w:tab/>
    </w:r>
  </w:p>
  <w:p w:rsidR="00B16DAE" w:rsidRDefault="00B16D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rFonts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93F0D" w:rsidRDefault="00793F0D">
      <w:pPr>
        <w:spacing w:before="0"/>
      </w:pPr>
      <w:r>
        <w:separator/>
      </w:r>
    </w:p>
  </w:footnote>
  <w:footnote w:type="continuationSeparator" w:id="0">
    <w:p w:rsidR="00793F0D" w:rsidRDefault="00793F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DAE" w:rsidRDefault="000418A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jc w:val="right"/>
      <w:rPr>
        <w:rFonts w:cs="Calibri"/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BE77766" wp14:editId="79DC7652">
          <wp:simplePos x="0" y="0"/>
          <wp:positionH relativeFrom="margin">
            <wp:posOffset>8023860</wp:posOffset>
          </wp:positionH>
          <wp:positionV relativeFrom="margin">
            <wp:posOffset>-838200</wp:posOffset>
          </wp:positionV>
          <wp:extent cx="1911985" cy="773430"/>
          <wp:effectExtent l="0" t="0" r="0" b="0"/>
          <wp:wrapSquare wrapText="bothSides"/>
          <wp:docPr id="14548275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27575" name="Picture 145482757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772" b="26747"/>
                  <a:stretch/>
                </pic:blipFill>
                <pic:spPr bwMode="auto">
                  <a:xfrm>
                    <a:off x="0" y="0"/>
                    <a:ext cx="1911985" cy="773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16DAE" w:rsidRDefault="00B16DA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before="0"/>
      <w:rPr>
        <w:rFonts w:cs="Calibri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072B5"/>
    <w:multiLevelType w:val="multilevel"/>
    <w:tmpl w:val="AB5EE4A2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a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i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A0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LevelI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0522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DAE"/>
    <w:rsid w:val="000418A7"/>
    <w:rsid w:val="00793F0D"/>
    <w:rsid w:val="00B1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2F6BE"/>
  <w15:docId w15:val="{1B21203E-3EA4-5342-956B-C2628E744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876"/>
    <w:rPr>
      <w:rFonts w:cs="Arial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7B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64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964F8"/>
    <w:rPr>
      <w:rFonts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64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964F8"/>
    <w:rPr>
      <w:rFonts w:cs="Arial"/>
      <w:sz w:val="24"/>
      <w:szCs w:val="24"/>
    </w:rPr>
  </w:style>
  <w:style w:type="paragraph" w:customStyle="1" w:styleId="Levela">
    <w:name w:val="Level (a)"/>
    <w:basedOn w:val="Normal"/>
    <w:next w:val="Normal"/>
    <w:rsid w:val="002964F8"/>
    <w:pPr>
      <w:numPr>
        <w:ilvl w:val="2"/>
        <w:numId w:val="1"/>
      </w:numPr>
      <w:spacing w:before="200" w:line="240" w:lineRule="atLeast"/>
      <w:outlineLvl w:val="3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LevelA0">
    <w:name w:val="Level(A)"/>
    <w:basedOn w:val="Normal"/>
    <w:next w:val="Normal"/>
    <w:rsid w:val="002964F8"/>
    <w:pPr>
      <w:numPr>
        <w:ilvl w:val="4"/>
        <w:numId w:val="1"/>
      </w:numPr>
      <w:spacing w:before="200" w:line="240" w:lineRule="atLeast"/>
      <w:outlineLvl w:val="5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Leveli">
    <w:name w:val="Level (i)"/>
    <w:basedOn w:val="Normal"/>
    <w:next w:val="Normal"/>
    <w:rsid w:val="002964F8"/>
    <w:pPr>
      <w:numPr>
        <w:ilvl w:val="3"/>
        <w:numId w:val="1"/>
      </w:numPr>
      <w:spacing w:before="200" w:line="240" w:lineRule="atLeast"/>
      <w:outlineLvl w:val="4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LevelI0">
    <w:name w:val="Level(I)"/>
    <w:basedOn w:val="Normal"/>
    <w:next w:val="Normal"/>
    <w:rsid w:val="002964F8"/>
    <w:pPr>
      <w:numPr>
        <w:ilvl w:val="5"/>
        <w:numId w:val="1"/>
      </w:numPr>
      <w:spacing w:before="200" w:line="240" w:lineRule="atLeast"/>
      <w:outlineLvl w:val="6"/>
    </w:pPr>
    <w:rPr>
      <w:rFonts w:ascii="Arial" w:eastAsia="SimSun" w:hAnsi="Arial" w:cs="Times New Roman"/>
      <w:sz w:val="20"/>
      <w:szCs w:val="20"/>
      <w:lang w:eastAsia="zh-CN"/>
    </w:rPr>
  </w:style>
  <w:style w:type="paragraph" w:customStyle="1" w:styleId="Level1">
    <w:name w:val="Level 1."/>
    <w:basedOn w:val="Normal"/>
    <w:next w:val="Normal"/>
    <w:rsid w:val="002964F8"/>
    <w:pPr>
      <w:keepNext/>
      <w:numPr>
        <w:numId w:val="1"/>
      </w:numPr>
      <w:spacing w:before="200" w:line="240" w:lineRule="atLeast"/>
      <w:outlineLvl w:val="1"/>
    </w:pPr>
    <w:rPr>
      <w:rFonts w:ascii="Arial" w:eastAsia="SimSun" w:hAnsi="Arial"/>
      <w:b/>
      <w:caps/>
      <w:sz w:val="20"/>
      <w:szCs w:val="20"/>
      <w:lang w:eastAsia="zh-CN"/>
    </w:rPr>
  </w:style>
  <w:style w:type="paragraph" w:customStyle="1" w:styleId="Level11">
    <w:name w:val="Level 1.1"/>
    <w:basedOn w:val="Normal"/>
    <w:next w:val="Normal"/>
    <w:rsid w:val="002964F8"/>
    <w:pPr>
      <w:keepNext/>
      <w:numPr>
        <w:ilvl w:val="1"/>
        <w:numId w:val="1"/>
      </w:numPr>
      <w:spacing w:before="200" w:line="240" w:lineRule="atLeast"/>
      <w:outlineLvl w:val="2"/>
    </w:pPr>
    <w:rPr>
      <w:rFonts w:ascii="Arial" w:eastAsia="SimSun" w:hAnsi="Arial" w:cs="Times New Roman"/>
      <w:b/>
      <w:sz w:val="20"/>
      <w:szCs w:val="20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fNlVKpv5enUdikegsv2HcM7ynQ==">AMUW2mVnf2Rc5eth4UsOLxWyoIbl0DU+C+dmXJ1gqKePFHEbxmOM+sv2uP2mHqbzBLsIryhKVOjLe1b4bMLOFOICE+NAMFeQ5dytS5dbS/asAASQ7Alz6LWMOKzp0AezQpPLiaYkqB+v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922C24887C449A62BD4EF63C0A8AC" ma:contentTypeVersion="20" ma:contentTypeDescription="Create a new document." ma:contentTypeScope="" ma:versionID="a36b1df8be56c6db154c81bcb166d2e6">
  <xsd:schema xmlns:xsd="http://www.w3.org/2001/XMLSchema" xmlns:xs="http://www.w3.org/2001/XMLSchema" xmlns:p="http://schemas.microsoft.com/office/2006/metadata/properties" xmlns:ns2="394053d6-0c86-43ec-ae50-7c8c6de1a272" xmlns:ns3="647a3e84-7b45-4df2-b2d7-c7a940d6a2e9" targetNamespace="http://schemas.microsoft.com/office/2006/metadata/properties" ma:root="true" ma:fieldsID="a6f9d659c450ec7aeadc28248d5f6fb1" ns2:_="" ns3:_="">
    <xsd:import namespace="394053d6-0c86-43ec-ae50-7c8c6de1a272"/>
    <xsd:import namespace="647a3e84-7b45-4df2-b2d7-c7a940d6a2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Comment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053d6-0c86-43ec-ae50-7c8c6de1a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153a531-a9d1-4549-b4c5-e59a2f7f8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6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a3e84-7b45-4df2-b2d7-c7a940d6a2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ce540ed-3474-41a0-9064-db1046579af1}" ma:internalName="TaxCatchAll" ma:showField="CatchAllData" ma:web="647a3e84-7b45-4df2-b2d7-c7a940d6a2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394053d6-0c86-43ec-ae50-7c8c6de1a272" xsi:nil="true"/>
    <lcf76f155ced4ddcb4097134ff3c332f xmlns="394053d6-0c86-43ec-ae50-7c8c6de1a272">
      <Terms xmlns="http://schemas.microsoft.com/office/infopath/2007/PartnerControls"/>
    </lcf76f155ced4ddcb4097134ff3c332f>
    <TaxCatchAll xmlns="647a3e84-7b45-4df2-b2d7-c7a940d6a2e9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C13CEA3-761F-41F4-84E3-10A49236E7B9}"/>
</file>

<file path=customXml/itemProps3.xml><?xml version="1.0" encoding="utf-8"?>
<ds:datastoreItem xmlns:ds="http://schemas.openxmlformats.org/officeDocument/2006/customXml" ds:itemID="{57C380D5-AA02-484D-9E59-11F375F9A35B}"/>
</file>

<file path=customXml/itemProps4.xml><?xml version="1.0" encoding="utf-8"?>
<ds:datastoreItem xmlns:ds="http://schemas.openxmlformats.org/officeDocument/2006/customXml" ds:itemID="{BDC3213E-BAFE-462C-93D4-06D5C80859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anshul@associations.net.au</dc:creator>
  <cp:lastModifiedBy>Sarea Bhar</cp:lastModifiedBy>
  <cp:revision>2</cp:revision>
  <dcterms:created xsi:type="dcterms:W3CDTF">2021-01-05T00:32:00Z</dcterms:created>
  <dcterms:modified xsi:type="dcterms:W3CDTF">2024-01-28T23:22:00Z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0x01010020E922C24887C449A62BD4EF63C0A8AC</vt:lpwstr>
  </property>
</Properties>
</file>